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E6A06" w14:textId="277F5C30" w:rsidR="000D2E0B" w:rsidRDefault="000D2E0B" w:rsidP="000D2E0B">
      <w:pPr>
        <w:pStyle w:val="NoParagraphStyle"/>
        <w:suppressAutoHyphens/>
        <w:jc w:val="both"/>
        <w:rPr>
          <w:rStyle w:val="NoSubscript"/>
        </w:rPr>
      </w:pPr>
      <w:r>
        <w:rPr>
          <w:rStyle w:val="NoSubscript"/>
        </w:rPr>
        <w:t>Provide and install, where shown on the contract drawings, a</w:t>
      </w:r>
      <w:r w:rsidR="005C05A0">
        <w:rPr>
          <w:rStyle w:val="NoSubscript"/>
        </w:rPr>
        <w:t xml:space="preserve"> 3</w:t>
      </w:r>
      <w:r w:rsidR="005C05A0" w:rsidRPr="005C05A0">
        <w:rPr>
          <w:rStyle w:val="NoSubscript"/>
          <w:vertAlign w:val="superscript"/>
        </w:rPr>
        <w:t>rd</w:t>
      </w:r>
      <w:r w:rsidR="005C05A0">
        <w:rPr>
          <w:rStyle w:val="NoSubscript"/>
        </w:rPr>
        <w:t xml:space="preserve"> party </w:t>
      </w:r>
      <w:r>
        <w:rPr>
          <w:rStyle w:val="NoSubscript"/>
        </w:rPr>
        <w:t>approved oil fire safety valve. The assembly shall consist of an API 607 certified ball valve, spring pack and 165° F fusible line. The fire safety oil shutoff valve shall be a Preferred Utilities Mfg. Corp., Danbury, CT Model 119-O.</w:t>
      </w:r>
    </w:p>
    <w:p w14:paraId="32F64FBB" w14:textId="77777777" w:rsidR="00EE01D0" w:rsidRDefault="00EE01D0"/>
    <w:sectPr w:rsidR="00EE01D0" w:rsidSect="005216B5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1MzY1MTUzMTYyNzBU0lEKTi0uzszPAykwrgUAzr8YYSwAAAA="/>
  </w:docVars>
  <w:rsids>
    <w:rsidRoot w:val="000D2E0B"/>
    <w:rsid w:val="000D2E0B"/>
    <w:rsid w:val="005C05A0"/>
    <w:rsid w:val="005E4949"/>
    <w:rsid w:val="00EB65FE"/>
    <w:rsid w:val="00EE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1E6FF"/>
  <w15:chartTrackingRefBased/>
  <w15:docId w15:val="{DE85934A-B2E6-4467-B140-ADEF06DF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D2E0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Subscript">
    <w:name w:val="No Subscript"/>
    <w:uiPriority w:val="99"/>
    <w:rsid w:val="000D2E0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Sipes</dc:creator>
  <cp:keywords/>
  <dc:description/>
  <cp:lastModifiedBy>Michael Sipes</cp:lastModifiedBy>
  <cp:revision>4</cp:revision>
  <dcterms:created xsi:type="dcterms:W3CDTF">2020-05-15T18:37:00Z</dcterms:created>
  <dcterms:modified xsi:type="dcterms:W3CDTF">2020-12-04T15:08:00Z</dcterms:modified>
</cp:coreProperties>
</file>